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743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40"/>
        <w:gridCol w:w="778"/>
        <w:gridCol w:w="851"/>
        <w:gridCol w:w="2835"/>
        <w:gridCol w:w="1843"/>
        <w:gridCol w:w="850"/>
        <w:gridCol w:w="851"/>
        <w:gridCol w:w="850"/>
        <w:gridCol w:w="992"/>
      </w:tblGrid>
      <w:tr w:rsidR="00E21591" w:rsidRPr="00F84D4F" w:rsidTr="00F84D4F">
        <w:trPr>
          <w:trHeight w:val="471"/>
        </w:trPr>
        <w:tc>
          <w:tcPr>
            <w:tcW w:w="10490" w:type="dxa"/>
            <w:gridSpan w:val="9"/>
            <w:tcBorders>
              <w:bottom w:val="single" w:sz="8" w:space="0" w:color="000000"/>
            </w:tcBorders>
            <w:shd w:val="clear" w:color="auto" w:fill="FFFFFF"/>
            <w:vAlign w:val="center"/>
            <w:hideMark/>
          </w:tcPr>
          <w:p w:rsidR="00E21591" w:rsidRPr="00F84D4F" w:rsidRDefault="00E21591" w:rsidP="00F84D4F">
            <w:pPr>
              <w:widowControl/>
              <w:jc w:val="center"/>
              <w:rPr>
                <w:kern w:val="0"/>
                <w:sz w:val="28"/>
                <w:szCs w:val="18"/>
              </w:rPr>
            </w:pPr>
            <w:r w:rsidRPr="00F84D4F">
              <w:rPr>
                <w:b/>
                <w:bCs/>
                <w:sz w:val="28"/>
                <w:szCs w:val="18"/>
              </w:rPr>
              <w:t>常州新能源研究院办公家具项目</w:t>
            </w:r>
            <w:r w:rsidR="001302D7" w:rsidRPr="00F84D4F">
              <w:rPr>
                <w:rFonts w:hint="eastAsia"/>
                <w:b/>
                <w:bCs/>
                <w:sz w:val="28"/>
                <w:szCs w:val="18"/>
              </w:rPr>
              <w:t>报价单</w:t>
            </w:r>
          </w:p>
        </w:tc>
      </w:tr>
      <w:tr w:rsidR="00E21591" w:rsidRPr="00AB2A6E" w:rsidTr="001302D7">
        <w:trPr>
          <w:trHeight w:val="469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序号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家具名称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规格</w:t>
            </w:r>
            <w:r>
              <w:rPr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t>mm</w:t>
            </w:r>
            <w:r>
              <w:rPr>
                <w:kern w:val="0"/>
                <w:sz w:val="18"/>
                <w:szCs w:val="18"/>
              </w:rPr>
              <w:t>）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材质描述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参考照片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使用区域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数量</w:t>
            </w:r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proofErr w:type="gramStart"/>
            <w:r>
              <w:rPr>
                <w:rFonts w:hint="eastAsia"/>
                <w:kern w:val="0"/>
                <w:sz w:val="18"/>
                <w:szCs w:val="18"/>
              </w:rPr>
              <w:t>个</w:t>
            </w:r>
            <w:proofErr w:type="gramEnd"/>
            <w:r>
              <w:rPr>
                <w:rFonts w:hint="eastAsia"/>
                <w:kern w:val="0"/>
                <w:sz w:val="18"/>
                <w:szCs w:val="18"/>
              </w:rPr>
              <w:t>/</w:t>
            </w:r>
            <w:r>
              <w:rPr>
                <w:rFonts w:hint="eastAsia"/>
                <w:kern w:val="0"/>
                <w:sz w:val="18"/>
                <w:szCs w:val="18"/>
              </w:rPr>
              <w:t>组）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单价</w:t>
            </w:r>
            <w:r>
              <w:rPr>
                <w:kern w:val="0"/>
                <w:sz w:val="18"/>
                <w:szCs w:val="18"/>
              </w:rPr>
              <w:t>（元）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总价</w:t>
            </w:r>
            <w:r>
              <w:rPr>
                <w:kern w:val="0"/>
                <w:sz w:val="18"/>
                <w:szCs w:val="18"/>
              </w:rPr>
              <w:t>（元）</w:t>
            </w:r>
          </w:p>
        </w:tc>
      </w:tr>
      <w:tr w:rsidR="00E21591" w:rsidRPr="00AB2A6E" w:rsidTr="001302D7">
        <w:trPr>
          <w:trHeight w:val="1981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>
              <w:rPr>
                <w:rFonts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展示柜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1200*600*1200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1.</w:t>
            </w:r>
            <w:r w:rsidRPr="00AB2A6E">
              <w:rPr>
                <w:kern w:val="0"/>
                <w:sz w:val="18"/>
                <w:szCs w:val="18"/>
              </w:rPr>
              <w:t>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级中纤板，甲醛检测指标必须小于等于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级标准），油漆处理。</w:t>
            </w:r>
            <w:r w:rsidRPr="00AB2A6E">
              <w:rPr>
                <w:kern w:val="0"/>
                <w:sz w:val="18"/>
                <w:szCs w:val="18"/>
              </w:rPr>
              <w:t>2.</w:t>
            </w:r>
            <w:r w:rsidRPr="00AB2A6E">
              <w:rPr>
                <w:kern w:val="0"/>
                <w:sz w:val="18"/>
                <w:szCs w:val="18"/>
              </w:rPr>
              <w:t>板材连接方式为三合一扣件拼装而成，坚固且不易松动。</w:t>
            </w:r>
            <w:r w:rsidRPr="00AB2A6E">
              <w:rPr>
                <w:kern w:val="0"/>
                <w:sz w:val="18"/>
                <w:szCs w:val="18"/>
              </w:rPr>
              <w:t>3.</w:t>
            </w:r>
            <w:r w:rsidRPr="00AB2A6E">
              <w:rPr>
                <w:kern w:val="0"/>
                <w:sz w:val="18"/>
                <w:szCs w:val="18"/>
              </w:rPr>
              <w:t>上层为玻璃罩。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37F3F33" wp14:editId="13A84C2A">
                  <wp:extent cx="1173561" cy="1168671"/>
                  <wp:effectExtent l="0" t="0" r="7620" b="0"/>
                  <wp:docPr id="60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69" cy="160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3F</w:t>
            </w:r>
            <w:r w:rsidRPr="00AB2A6E">
              <w:rPr>
                <w:kern w:val="0"/>
                <w:sz w:val="18"/>
                <w:szCs w:val="18"/>
              </w:rPr>
              <w:t>过道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963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办公桌</w:t>
            </w:r>
            <w:r w:rsidRPr="00AB2A6E">
              <w:rPr>
                <w:kern w:val="0"/>
                <w:sz w:val="18"/>
                <w:szCs w:val="18"/>
              </w:rPr>
              <w:t>(6</w:t>
            </w:r>
            <w:r w:rsidRPr="00AB2A6E">
              <w:rPr>
                <w:kern w:val="0"/>
                <w:sz w:val="18"/>
                <w:szCs w:val="18"/>
              </w:rPr>
              <w:t>左</w:t>
            </w:r>
            <w:r w:rsidRPr="00AB2A6E">
              <w:rPr>
                <w:kern w:val="0"/>
                <w:sz w:val="18"/>
                <w:szCs w:val="18"/>
              </w:rPr>
              <w:t>6</w:t>
            </w:r>
            <w:r w:rsidRPr="00AB2A6E">
              <w:rPr>
                <w:kern w:val="0"/>
                <w:sz w:val="18"/>
                <w:szCs w:val="18"/>
              </w:rPr>
              <w:t>右</w:t>
            </w:r>
            <w:r w:rsidRPr="00AB2A6E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1600*1400*750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（</w:t>
            </w:r>
            <w:r w:rsidRPr="00AB2A6E">
              <w:rPr>
                <w:kern w:val="0"/>
                <w:sz w:val="18"/>
                <w:szCs w:val="18"/>
              </w:rPr>
              <w:t>1</w:t>
            </w:r>
            <w:r w:rsidRPr="00AB2A6E">
              <w:rPr>
                <w:kern w:val="0"/>
                <w:sz w:val="18"/>
                <w:szCs w:val="18"/>
              </w:rPr>
              <w:t>）柜体采用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热熔胶封边。（</w:t>
            </w:r>
            <w:r w:rsidRPr="00AB2A6E">
              <w:rPr>
                <w:kern w:val="0"/>
                <w:sz w:val="18"/>
                <w:szCs w:val="18"/>
              </w:rPr>
              <w:t>2</w:t>
            </w:r>
            <w:r w:rsidRPr="00AB2A6E">
              <w:rPr>
                <w:kern w:val="0"/>
                <w:sz w:val="18"/>
                <w:szCs w:val="18"/>
              </w:rPr>
              <w:t>）桌面</w:t>
            </w:r>
            <w:r w:rsidRPr="00AB2A6E">
              <w:rPr>
                <w:kern w:val="0"/>
                <w:sz w:val="18"/>
                <w:szCs w:val="18"/>
              </w:rPr>
              <w:t>50mm</w:t>
            </w:r>
            <w:r w:rsidRPr="00AB2A6E">
              <w:rPr>
                <w:kern w:val="0"/>
                <w:sz w:val="18"/>
                <w:szCs w:val="18"/>
              </w:rPr>
              <w:t>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热熔胶封边。（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）板材连接方式为三合一扣件拼装而成，坚固且不易松动。（</w:t>
            </w:r>
            <w:r w:rsidRPr="00AB2A6E">
              <w:rPr>
                <w:kern w:val="0"/>
                <w:sz w:val="18"/>
                <w:szCs w:val="18"/>
              </w:rPr>
              <w:t>4</w:t>
            </w:r>
            <w:r w:rsidRPr="00AB2A6E">
              <w:rPr>
                <w:kern w:val="0"/>
                <w:sz w:val="18"/>
                <w:szCs w:val="18"/>
              </w:rPr>
              <w:t>）五金配件：采用广东</w:t>
            </w:r>
            <w:r w:rsidRPr="00AB2A6E">
              <w:rPr>
                <w:kern w:val="0"/>
                <w:sz w:val="18"/>
                <w:szCs w:val="18"/>
              </w:rPr>
              <w:t>“DTC”</w:t>
            </w:r>
            <w:r w:rsidRPr="00AB2A6E">
              <w:rPr>
                <w:kern w:val="0"/>
                <w:sz w:val="18"/>
                <w:szCs w:val="18"/>
              </w:rPr>
              <w:t>或联盛、</w:t>
            </w:r>
            <w:r w:rsidRPr="00AB2A6E">
              <w:rPr>
                <w:kern w:val="0"/>
                <w:sz w:val="18"/>
                <w:szCs w:val="18"/>
              </w:rPr>
              <w:t>“BMB”</w:t>
            </w:r>
            <w:r w:rsidRPr="00AB2A6E">
              <w:rPr>
                <w:kern w:val="0"/>
                <w:sz w:val="18"/>
                <w:szCs w:val="18"/>
              </w:rPr>
              <w:t>品牌。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DA0B7D" wp14:editId="31F7BFEF">
                  <wp:extent cx="1173561" cy="787264"/>
                  <wp:effectExtent l="0" t="0" r="7620" b="0"/>
                  <wp:docPr id="59" name="图片 59" descr="E:\常大文正楼6F\微信截图_20220308140055.png微信截图_20220308140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E:\常大文正楼6F\微信截图_20220308140055.png微信截图_202203081400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76" cy="135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3F</w:t>
            </w:r>
            <w:r w:rsidRPr="00AB2A6E">
              <w:rPr>
                <w:kern w:val="0"/>
                <w:sz w:val="18"/>
                <w:szCs w:val="18"/>
              </w:rPr>
              <w:t>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280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>
              <w:rPr>
                <w:rFonts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办公椅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常规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1302D7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1302D7">
              <w:rPr>
                <w:rFonts w:hint="eastAsia"/>
                <w:kern w:val="0"/>
                <w:sz w:val="18"/>
                <w:szCs w:val="18"/>
              </w:rPr>
              <w:t>网</w:t>
            </w:r>
            <w:proofErr w:type="gramStart"/>
            <w:r w:rsidRPr="001302D7">
              <w:rPr>
                <w:rFonts w:hint="eastAsia"/>
                <w:kern w:val="0"/>
                <w:sz w:val="18"/>
                <w:szCs w:val="18"/>
              </w:rPr>
              <w:t>易严选</w:t>
            </w:r>
            <w:proofErr w:type="gramEnd"/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龙脊系列，小</w:t>
            </w:r>
            <w:proofErr w:type="gramStart"/>
            <w:r w:rsidRPr="001302D7">
              <w:rPr>
                <w:rFonts w:hint="eastAsia"/>
                <w:kern w:val="0"/>
                <w:sz w:val="18"/>
                <w:szCs w:val="18"/>
              </w:rPr>
              <w:t>蛮腰双背人</w:t>
            </w:r>
            <w:proofErr w:type="gramEnd"/>
            <w:r w:rsidRPr="001302D7">
              <w:rPr>
                <w:rFonts w:hint="eastAsia"/>
                <w:kern w:val="0"/>
                <w:sz w:val="18"/>
                <w:szCs w:val="18"/>
              </w:rPr>
              <w:t>体工学转椅，材质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: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布艺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  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面料材质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: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网布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，可升降，可旋转，可躺，五星脚材质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: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尼龙脚，扶手类型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: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联动扶手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，旋转升降扶手，支持人体工程学，带脚踏，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3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档后仰调节锁定，靠背最大角度：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120-155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度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(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含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)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，商品毛重：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17.2kg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，带滚轮，固定式头枕，带搁脚，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7F2A6C9" wp14:editId="02F528AB">
                  <wp:extent cx="860425" cy="1442720"/>
                  <wp:effectExtent l="0" t="0" r="0" b="5080"/>
                  <wp:docPr id="58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3F</w:t>
            </w:r>
            <w:r w:rsidRPr="00AB2A6E">
              <w:rPr>
                <w:kern w:val="0"/>
                <w:sz w:val="18"/>
                <w:szCs w:val="18"/>
              </w:rPr>
              <w:t>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2</w:t>
            </w:r>
            <w:r>
              <w:rPr>
                <w:rFonts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406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>
              <w:rPr>
                <w:rFonts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茶水柜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800*400*800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1.</w:t>
            </w:r>
            <w:r w:rsidRPr="00AB2A6E">
              <w:rPr>
                <w:kern w:val="0"/>
                <w:sz w:val="18"/>
                <w:szCs w:val="18"/>
              </w:rPr>
              <w:t>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</w:t>
            </w:r>
            <w:r w:rsidRPr="00AB2A6E">
              <w:rPr>
                <w:kern w:val="0"/>
                <w:sz w:val="18"/>
                <w:szCs w:val="18"/>
              </w:rPr>
              <w:t>2.</w:t>
            </w:r>
            <w:r w:rsidRPr="00AB2A6E">
              <w:rPr>
                <w:kern w:val="0"/>
                <w:sz w:val="18"/>
                <w:szCs w:val="18"/>
              </w:rPr>
              <w:t>板材连接方式为三合一扣件拼装而成，坚固且不易松动。</w:t>
            </w:r>
            <w:r w:rsidRPr="00AB2A6E">
              <w:rPr>
                <w:kern w:val="0"/>
                <w:sz w:val="18"/>
                <w:szCs w:val="18"/>
              </w:rPr>
              <w:t>3.</w:t>
            </w:r>
            <w:r w:rsidRPr="00AB2A6E">
              <w:rPr>
                <w:kern w:val="0"/>
                <w:sz w:val="18"/>
                <w:szCs w:val="18"/>
              </w:rPr>
              <w:t>五金配件：采用广东</w:t>
            </w:r>
            <w:r w:rsidRPr="00AB2A6E">
              <w:rPr>
                <w:kern w:val="0"/>
                <w:sz w:val="18"/>
                <w:szCs w:val="18"/>
              </w:rPr>
              <w:t>“DTC”</w:t>
            </w:r>
            <w:r w:rsidRPr="00AB2A6E">
              <w:rPr>
                <w:kern w:val="0"/>
                <w:sz w:val="18"/>
                <w:szCs w:val="18"/>
              </w:rPr>
              <w:t>或联盛、</w:t>
            </w:r>
            <w:r w:rsidRPr="00AB2A6E">
              <w:rPr>
                <w:kern w:val="0"/>
                <w:sz w:val="18"/>
                <w:szCs w:val="18"/>
              </w:rPr>
              <w:t>“BMB”</w:t>
            </w:r>
            <w:r w:rsidRPr="00AB2A6E">
              <w:rPr>
                <w:kern w:val="0"/>
                <w:sz w:val="18"/>
                <w:szCs w:val="18"/>
              </w:rPr>
              <w:t>品牌。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6C8DBF" wp14:editId="4F86B17A">
                  <wp:extent cx="1232239" cy="1237130"/>
                  <wp:effectExtent l="0" t="0" r="6350" b="1270"/>
                  <wp:docPr id="57" name="图片 57" descr="1d9a2279d742baf6ae343b1672c09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1d9a2279d742baf6ae343b1672c09b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73" cy="15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3F</w:t>
            </w:r>
            <w:r w:rsidRPr="00AB2A6E">
              <w:rPr>
                <w:kern w:val="0"/>
                <w:sz w:val="18"/>
                <w:szCs w:val="18"/>
              </w:rPr>
              <w:t>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1957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1302D7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lastRenderedPageBreak/>
              <w:t>5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文件柜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2000*400*2000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1.</w:t>
            </w:r>
            <w:r w:rsidRPr="00AB2A6E">
              <w:rPr>
                <w:kern w:val="0"/>
                <w:sz w:val="18"/>
                <w:szCs w:val="18"/>
              </w:rPr>
              <w:t>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</w:t>
            </w:r>
            <w:r w:rsidRPr="00AB2A6E">
              <w:rPr>
                <w:kern w:val="0"/>
                <w:sz w:val="18"/>
                <w:szCs w:val="18"/>
              </w:rPr>
              <w:t>2.</w:t>
            </w:r>
            <w:r w:rsidRPr="00AB2A6E">
              <w:rPr>
                <w:kern w:val="0"/>
                <w:sz w:val="18"/>
                <w:szCs w:val="18"/>
              </w:rPr>
              <w:t>板材连接方式为三合一扣件拼装而成，坚固且不易松动。</w:t>
            </w:r>
            <w:r w:rsidRPr="00AB2A6E">
              <w:rPr>
                <w:kern w:val="0"/>
                <w:sz w:val="18"/>
                <w:szCs w:val="18"/>
              </w:rPr>
              <w:t xml:space="preserve">  3.</w:t>
            </w:r>
            <w:r w:rsidRPr="00AB2A6E">
              <w:rPr>
                <w:kern w:val="0"/>
                <w:sz w:val="18"/>
                <w:szCs w:val="18"/>
              </w:rPr>
              <w:t>五金配件：采用广东</w:t>
            </w:r>
            <w:r w:rsidRPr="00AB2A6E">
              <w:rPr>
                <w:kern w:val="0"/>
                <w:sz w:val="18"/>
                <w:szCs w:val="18"/>
              </w:rPr>
              <w:t>“DTC”</w:t>
            </w:r>
            <w:r w:rsidRPr="00AB2A6E">
              <w:rPr>
                <w:kern w:val="0"/>
                <w:sz w:val="18"/>
                <w:szCs w:val="18"/>
              </w:rPr>
              <w:t>或联盛、</w:t>
            </w:r>
            <w:r w:rsidRPr="00AB2A6E">
              <w:rPr>
                <w:kern w:val="0"/>
                <w:sz w:val="18"/>
                <w:szCs w:val="18"/>
              </w:rPr>
              <w:t>“BMB”</w:t>
            </w:r>
            <w:r w:rsidRPr="00AB2A6E">
              <w:rPr>
                <w:kern w:val="0"/>
                <w:sz w:val="18"/>
                <w:szCs w:val="18"/>
              </w:rPr>
              <w:t>品牌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BBCBBD" wp14:editId="62841C5A">
                  <wp:extent cx="1114883" cy="1056206"/>
                  <wp:effectExtent l="0" t="0" r="9525" b="0"/>
                  <wp:docPr id="56" name="图片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33" cy="157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3F</w:t>
            </w:r>
            <w:r w:rsidRPr="00AB2A6E">
              <w:rPr>
                <w:kern w:val="0"/>
                <w:sz w:val="18"/>
                <w:szCs w:val="18"/>
              </w:rPr>
              <w:t>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1858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1302D7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茶水台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1100*600*750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钢架配</w:t>
            </w:r>
            <w:r w:rsidRPr="00AB2A6E">
              <w:rPr>
                <w:kern w:val="0"/>
                <w:sz w:val="18"/>
                <w:szCs w:val="18"/>
              </w:rPr>
              <w:t>25mm</w:t>
            </w:r>
            <w:r w:rsidRPr="00AB2A6E">
              <w:rPr>
                <w:kern w:val="0"/>
                <w:sz w:val="18"/>
                <w:szCs w:val="18"/>
              </w:rPr>
              <w:t>实木颗粒板，钢制脚。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CC1301" wp14:editId="3C01F810">
                  <wp:extent cx="948629" cy="1036646"/>
                  <wp:effectExtent l="0" t="0" r="4445" b="0"/>
                  <wp:docPr id="55" name="图片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4" cy="10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3F</w:t>
            </w:r>
            <w:r w:rsidRPr="00AB2A6E">
              <w:rPr>
                <w:kern w:val="0"/>
                <w:sz w:val="18"/>
                <w:szCs w:val="18"/>
              </w:rPr>
              <w:t>教师办公室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1888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办公桌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930*600*1100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（</w:t>
            </w:r>
            <w:r w:rsidRPr="00AB2A6E">
              <w:rPr>
                <w:kern w:val="0"/>
                <w:sz w:val="18"/>
                <w:szCs w:val="18"/>
              </w:rPr>
              <w:t>1</w:t>
            </w:r>
            <w:r w:rsidRPr="00AB2A6E">
              <w:rPr>
                <w:kern w:val="0"/>
                <w:sz w:val="18"/>
                <w:szCs w:val="18"/>
              </w:rPr>
              <w:t>）屏风厚度</w:t>
            </w:r>
            <w:r w:rsidRPr="00AB2A6E">
              <w:rPr>
                <w:kern w:val="0"/>
                <w:sz w:val="18"/>
                <w:szCs w:val="18"/>
              </w:rPr>
              <w:t>26mm</w:t>
            </w:r>
            <w:r w:rsidRPr="00AB2A6E">
              <w:rPr>
                <w:kern w:val="0"/>
                <w:sz w:val="18"/>
                <w:szCs w:val="18"/>
              </w:rPr>
              <w:t>。（</w:t>
            </w:r>
            <w:r w:rsidRPr="00AB2A6E">
              <w:rPr>
                <w:kern w:val="0"/>
                <w:sz w:val="18"/>
                <w:szCs w:val="18"/>
              </w:rPr>
              <w:t>2</w:t>
            </w:r>
            <w:r w:rsidRPr="00AB2A6E">
              <w:rPr>
                <w:kern w:val="0"/>
                <w:sz w:val="18"/>
                <w:szCs w:val="18"/>
              </w:rPr>
              <w:t>）桌面采用</w:t>
            </w:r>
            <w:r w:rsidRPr="00AB2A6E">
              <w:rPr>
                <w:kern w:val="0"/>
                <w:sz w:val="18"/>
                <w:szCs w:val="18"/>
              </w:rPr>
              <w:t>25mmE1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热熔胶封边。（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）板材连接方式为三合一扣件拼装而成，坚固且不易松动。</w:t>
            </w:r>
            <w:r w:rsidRPr="00AB2A6E">
              <w:rPr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674CE7" wp14:editId="0DFE0BF8">
                  <wp:extent cx="1114883" cy="547662"/>
                  <wp:effectExtent l="0" t="0" r="0" b="5080"/>
                  <wp:docPr id="54" name="图片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626" cy="114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3F</w:t>
            </w:r>
            <w:r w:rsidRPr="00AB2A6E">
              <w:rPr>
                <w:kern w:val="0"/>
                <w:sz w:val="18"/>
                <w:szCs w:val="18"/>
              </w:rPr>
              <w:t>学生办公室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1961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8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办公桌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930*600*1100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（</w:t>
            </w:r>
            <w:r w:rsidRPr="00AB2A6E">
              <w:rPr>
                <w:kern w:val="0"/>
                <w:sz w:val="18"/>
                <w:szCs w:val="18"/>
              </w:rPr>
              <w:t>1</w:t>
            </w:r>
            <w:r w:rsidRPr="00AB2A6E">
              <w:rPr>
                <w:kern w:val="0"/>
                <w:sz w:val="18"/>
                <w:szCs w:val="18"/>
              </w:rPr>
              <w:t>）屏风厚度</w:t>
            </w:r>
            <w:r w:rsidRPr="00AB2A6E">
              <w:rPr>
                <w:kern w:val="0"/>
                <w:sz w:val="18"/>
                <w:szCs w:val="18"/>
              </w:rPr>
              <w:t>26mm</w:t>
            </w:r>
            <w:r w:rsidRPr="00AB2A6E">
              <w:rPr>
                <w:kern w:val="0"/>
                <w:sz w:val="18"/>
                <w:szCs w:val="18"/>
              </w:rPr>
              <w:t>。（</w:t>
            </w:r>
            <w:r w:rsidRPr="00AB2A6E">
              <w:rPr>
                <w:kern w:val="0"/>
                <w:sz w:val="18"/>
                <w:szCs w:val="18"/>
              </w:rPr>
              <w:t>2</w:t>
            </w:r>
            <w:r w:rsidRPr="00AB2A6E">
              <w:rPr>
                <w:kern w:val="0"/>
                <w:sz w:val="18"/>
                <w:szCs w:val="18"/>
              </w:rPr>
              <w:t>）桌面采用</w:t>
            </w:r>
            <w:r w:rsidRPr="00AB2A6E">
              <w:rPr>
                <w:kern w:val="0"/>
                <w:sz w:val="18"/>
                <w:szCs w:val="18"/>
              </w:rPr>
              <w:t>25mmE1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热熔胶封边。（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）板材连接方式为三合一扣件拼装而成，坚固且不易松动</w:t>
            </w:r>
            <w:r w:rsidRPr="00AB2A6E">
              <w:rPr>
                <w:rFonts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4FEB65" wp14:editId="6B0654A2">
                  <wp:extent cx="1090434" cy="572111"/>
                  <wp:effectExtent l="0" t="0" r="0" b="0"/>
                  <wp:docPr id="53" name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73" cy="1202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学生办公室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1731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 w:rsidR="001302D7">
              <w:rPr>
                <w:rFonts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茶水台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800*600*750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钢架配</w:t>
            </w:r>
            <w:r w:rsidRPr="00AB2A6E">
              <w:rPr>
                <w:kern w:val="0"/>
                <w:sz w:val="18"/>
                <w:szCs w:val="18"/>
              </w:rPr>
              <w:t>25mm</w:t>
            </w:r>
            <w:r w:rsidRPr="00AB2A6E">
              <w:rPr>
                <w:kern w:val="0"/>
                <w:sz w:val="18"/>
                <w:szCs w:val="18"/>
              </w:rPr>
              <w:t>实木颗粒板，钢制脚。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4ECBD9" wp14:editId="1FEEFE5A">
                  <wp:extent cx="841053" cy="982858"/>
                  <wp:effectExtent l="0" t="0" r="0" b="8255"/>
                  <wp:docPr id="52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56" cy="98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学生办公室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999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1302D7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办公桌（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左</w:t>
            </w:r>
            <w:r w:rsidRPr="00AB2A6E">
              <w:rPr>
                <w:kern w:val="0"/>
                <w:sz w:val="18"/>
                <w:szCs w:val="18"/>
              </w:rPr>
              <w:t>1</w:t>
            </w:r>
            <w:r w:rsidRPr="00AB2A6E">
              <w:rPr>
                <w:kern w:val="0"/>
                <w:sz w:val="18"/>
                <w:szCs w:val="18"/>
              </w:rPr>
              <w:t>右）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1600*1400*750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Default="00E21591" w:rsidP="00473FAF">
            <w:pPr>
              <w:widowControl/>
              <w:jc w:val="left"/>
              <w:rPr>
                <w:rFonts w:hint="eastAsia"/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（</w:t>
            </w:r>
            <w:r w:rsidRPr="00AB2A6E">
              <w:rPr>
                <w:kern w:val="0"/>
                <w:sz w:val="18"/>
                <w:szCs w:val="18"/>
              </w:rPr>
              <w:t>1</w:t>
            </w:r>
            <w:r w:rsidRPr="00AB2A6E">
              <w:rPr>
                <w:kern w:val="0"/>
                <w:sz w:val="18"/>
                <w:szCs w:val="18"/>
              </w:rPr>
              <w:t>）柜体采用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</w:t>
            </w:r>
            <w:r w:rsidRPr="00AB2A6E">
              <w:rPr>
                <w:kern w:val="0"/>
                <w:sz w:val="18"/>
                <w:szCs w:val="18"/>
              </w:rPr>
              <w:br/>
            </w:r>
            <w:r w:rsidRPr="00AB2A6E">
              <w:rPr>
                <w:kern w:val="0"/>
                <w:sz w:val="18"/>
                <w:szCs w:val="18"/>
              </w:rPr>
              <w:t>（</w:t>
            </w:r>
            <w:r w:rsidRPr="00AB2A6E">
              <w:rPr>
                <w:kern w:val="0"/>
                <w:sz w:val="18"/>
                <w:szCs w:val="18"/>
              </w:rPr>
              <w:t>2</w:t>
            </w:r>
            <w:r w:rsidRPr="00AB2A6E">
              <w:rPr>
                <w:kern w:val="0"/>
                <w:sz w:val="18"/>
                <w:szCs w:val="18"/>
              </w:rPr>
              <w:t>）桌面采用</w:t>
            </w:r>
            <w:r w:rsidRPr="00AB2A6E">
              <w:rPr>
                <w:kern w:val="0"/>
                <w:sz w:val="18"/>
                <w:szCs w:val="18"/>
              </w:rPr>
              <w:t>50mmE1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</w:t>
            </w:r>
            <w:r w:rsidRPr="00AB2A6E">
              <w:rPr>
                <w:kern w:val="0"/>
                <w:sz w:val="18"/>
                <w:szCs w:val="18"/>
              </w:rPr>
              <w:br/>
            </w:r>
            <w:r w:rsidRPr="00AB2A6E">
              <w:rPr>
                <w:kern w:val="0"/>
                <w:sz w:val="18"/>
                <w:szCs w:val="18"/>
              </w:rPr>
              <w:t>（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）板材连接方式为三合一扣件拼装而成，坚固且不易松动。</w:t>
            </w:r>
          </w:p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（</w:t>
            </w:r>
            <w:r w:rsidRPr="00AB2A6E">
              <w:rPr>
                <w:kern w:val="0"/>
                <w:sz w:val="18"/>
                <w:szCs w:val="18"/>
              </w:rPr>
              <w:t>4</w:t>
            </w:r>
            <w:r w:rsidRPr="00AB2A6E">
              <w:rPr>
                <w:kern w:val="0"/>
                <w:sz w:val="18"/>
                <w:szCs w:val="18"/>
              </w:rPr>
              <w:t>）五金配件：采用广东</w:t>
            </w:r>
            <w:r w:rsidRPr="00AB2A6E">
              <w:rPr>
                <w:kern w:val="0"/>
                <w:sz w:val="18"/>
                <w:szCs w:val="18"/>
              </w:rPr>
              <w:t>“DTC”</w:t>
            </w:r>
            <w:r w:rsidRPr="00AB2A6E">
              <w:rPr>
                <w:kern w:val="0"/>
                <w:sz w:val="18"/>
                <w:szCs w:val="18"/>
              </w:rPr>
              <w:t>或联盛、</w:t>
            </w:r>
            <w:r w:rsidRPr="00AB2A6E">
              <w:rPr>
                <w:kern w:val="0"/>
                <w:sz w:val="18"/>
                <w:szCs w:val="18"/>
              </w:rPr>
              <w:t>“BMB”</w:t>
            </w:r>
            <w:r w:rsidRPr="00AB2A6E">
              <w:rPr>
                <w:kern w:val="0"/>
                <w:sz w:val="18"/>
                <w:szCs w:val="18"/>
              </w:rPr>
              <w:t>品牌。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574482" wp14:editId="1FEC047F">
                  <wp:extent cx="1007306" cy="748146"/>
                  <wp:effectExtent l="0" t="0" r="2540" b="0"/>
                  <wp:docPr id="51" name="图片 51" descr="E:\常大文正楼6F\微信截图_20220308140055.png微信截图_20220308140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E:\常大文正楼6F\微信截图_20220308140055.png微信截图_202203081400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21" cy="127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659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1302D7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茶几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1200*600*450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面材：饰面选用美国进口名贵胡桃木、花梨木或樱桃木木皮，木皮厚度</w:t>
            </w:r>
            <w:r w:rsidRPr="00AB2A6E">
              <w:rPr>
                <w:kern w:val="0"/>
                <w:sz w:val="18"/>
                <w:szCs w:val="18"/>
              </w:rPr>
              <w:t>0.6mm</w:t>
            </w:r>
            <w:r w:rsidRPr="00AB2A6E">
              <w:rPr>
                <w:kern w:val="0"/>
                <w:sz w:val="18"/>
                <w:szCs w:val="18"/>
              </w:rPr>
              <w:t>，经过防虫防腐处理，耐磨性好，纹理清晰自然，色泽一致。</w:t>
            </w:r>
            <w:r w:rsidRPr="00AB2A6E">
              <w:rPr>
                <w:kern w:val="0"/>
                <w:sz w:val="18"/>
                <w:szCs w:val="18"/>
              </w:rPr>
              <w:br w:type="page"/>
            </w:r>
            <w:r w:rsidRPr="00AB2A6E">
              <w:rPr>
                <w:kern w:val="0"/>
                <w:sz w:val="18"/>
                <w:szCs w:val="18"/>
              </w:rPr>
              <w:t>基材：采用符合欧洲</w:t>
            </w:r>
            <w:r w:rsidRPr="00AB2A6E">
              <w:rPr>
                <w:kern w:val="0"/>
                <w:sz w:val="18"/>
                <w:szCs w:val="18"/>
              </w:rPr>
              <w:t>E-1</w:t>
            </w:r>
            <w:r w:rsidRPr="00AB2A6E">
              <w:rPr>
                <w:kern w:val="0"/>
                <w:sz w:val="18"/>
                <w:szCs w:val="18"/>
              </w:rPr>
              <w:t>标准中纤板，甲醛含量</w:t>
            </w:r>
            <w:r w:rsidRPr="00AB2A6E">
              <w:rPr>
                <w:kern w:val="0"/>
                <w:sz w:val="18"/>
                <w:szCs w:val="18"/>
              </w:rPr>
              <w:t>≤0.5mg/L</w:t>
            </w:r>
            <w:r w:rsidRPr="00AB2A6E">
              <w:rPr>
                <w:kern w:val="0"/>
                <w:sz w:val="18"/>
                <w:szCs w:val="18"/>
              </w:rPr>
              <w:t>，经防潮、防虫、防腐处理，强度高、刚性好、不变形</w:t>
            </w:r>
            <w:r w:rsidRPr="00AB2A6E">
              <w:rPr>
                <w:kern w:val="0"/>
                <w:sz w:val="18"/>
                <w:szCs w:val="18"/>
              </w:rPr>
              <w:t>..</w:t>
            </w:r>
            <w:r w:rsidRPr="00AB2A6E">
              <w:rPr>
                <w:kern w:val="0"/>
                <w:sz w:val="18"/>
                <w:szCs w:val="18"/>
              </w:rPr>
              <w:br w:type="page"/>
            </w:r>
            <w:r w:rsidRPr="00AB2A6E">
              <w:rPr>
                <w:kern w:val="0"/>
                <w:sz w:val="18"/>
                <w:szCs w:val="18"/>
              </w:rPr>
              <w:t>油漆：采用</w:t>
            </w:r>
            <w:r w:rsidRPr="00AB2A6E">
              <w:rPr>
                <w:kern w:val="0"/>
                <w:sz w:val="18"/>
                <w:szCs w:val="18"/>
              </w:rPr>
              <w:t>“</w:t>
            </w:r>
            <w:r w:rsidRPr="00AB2A6E">
              <w:rPr>
                <w:kern w:val="0"/>
                <w:sz w:val="18"/>
                <w:szCs w:val="18"/>
              </w:rPr>
              <w:t>大宝</w:t>
            </w:r>
            <w:r w:rsidRPr="00AB2A6E">
              <w:rPr>
                <w:kern w:val="0"/>
                <w:sz w:val="18"/>
                <w:szCs w:val="18"/>
              </w:rPr>
              <w:t>”</w:t>
            </w:r>
            <w:r w:rsidRPr="00AB2A6E">
              <w:rPr>
                <w:kern w:val="0"/>
                <w:sz w:val="18"/>
                <w:szCs w:val="18"/>
              </w:rPr>
              <w:t>，</w:t>
            </w:r>
            <w:r w:rsidRPr="00AB2A6E">
              <w:rPr>
                <w:kern w:val="0"/>
                <w:sz w:val="18"/>
                <w:szCs w:val="18"/>
              </w:rPr>
              <w:t>“</w:t>
            </w:r>
            <w:r w:rsidRPr="00AB2A6E">
              <w:rPr>
                <w:kern w:val="0"/>
                <w:sz w:val="18"/>
                <w:szCs w:val="18"/>
              </w:rPr>
              <w:t>易涂宝</w:t>
            </w:r>
            <w:r w:rsidRPr="00AB2A6E">
              <w:rPr>
                <w:kern w:val="0"/>
                <w:sz w:val="18"/>
                <w:szCs w:val="18"/>
              </w:rPr>
              <w:t>”</w:t>
            </w:r>
            <w:r w:rsidRPr="00AB2A6E">
              <w:rPr>
                <w:kern w:val="0"/>
                <w:sz w:val="18"/>
                <w:szCs w:val="18"/>
              </w:rPr>
              <w:t>等环保油漆，采用水性底漆和水性面漆的先进油漆工艺，漆膜硬度达</w:t>
            </w:r>
            <w:r w:rsidRPr="00AB2A6E">
              <w:rPr>
                <w:kern w:val="0"/>
                <w:sz w:val="18"/>
                <w:szCs w:val="18"/>
              </w:rPr>
              <w:t>2H~3H</w:t>
            </w:r>
            <w:r w:rsidRPr="00AB2A6E">
              <w:rPr>
                <w:kern w:val="0"/>
                <w:sz w:val="18"/>
                <w:szCs w:val="18"/>
              </w:rPr>
              <w:t>之间。光滑耐磨，手感好，色泽美观。桌面增加走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线功能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B689F3" wp14:editId="7DD708F7">
                  <wp:extent cx="2967637" cy="1177466"/>
                  <wp:effectExtent l="0" t="317" r="4127" b="4128"/>
                  <wp:docPr id="50" name="图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70215" cy="391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理事办公室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099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 w:rsidR="001302D7">
              <w:rPr>
                <w:rFonts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单人沙发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780*700*730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spacing w:after="240"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  <w:r w:rsidRPr="00AB2A6E">
              <w:rPr>
                <w:kern w:val="0"/>
                <w:sz w:val="18"/>
                <w:szCs w:val="18"/>
              </w:rPr>
              <w:t>、框架：内部为硬木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榫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结构框架，</w:t>
            </w:r>
            <w:r w:rsidRPr="00AB2A6E">
              <w:rPr>
                <w:kern w:val="0"/>
                <w:sz w:val="18"/>
                <w:szCs w:val="18"/>
              </w:rPr>
              <w:t>25#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锰蛇簧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垫底，多层强力拉筋。</w:t>
            </w:r>
            <w:r w:rsidRPr="00AB2A6E">
              <w:rPr>
                <w:kern w:val="0"/>
                <w:sz w:val="18"/>
                <w:szCs w:val="18"/>
              </w:rPr>
              <w:t>2</w:t>
            </w:r>
            <w:r w:rsidRPr="00AB2A6E">
              <w:rPr>
                <w:kern w:val="0"/>
                <w:sz w:val="18"/>
                <w:szCs w:val="18"/>
              </w:rPr>
              <w:t>、海绵：采用</w:t>
            </w:r>
            <w:r w:rsidRPr="00AB2A6E">
              <w:rPr>
                <w:kern w:val="0"/>
                <w:sz w:val="18"/>
                <w:szCs w:val="18"/>
              </w:rPr>
              <w:t>35#</w:t>
            </w:r>
            <w:r w:rsidRPr="00AB2A6E">
              <w:rPr>
                <w:kern w:val="0"/>
                <w:sz w:val="18"/>
                <w:szCs w:val="18"/>
              </w:rPr>
              <w:t>高密度聚酯海绵，经久耐用，回弹性好，不易变形。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、饰面：优质透气西皮软包，高速衣车及粗线车制套，直接包面，沉稳舒适。</w:t>
            </w:r>
            <w:r w:rsidRPr="00AB2A6E">
              <w:rPr>
                <w:kern w:val="0"/>
                <w:sz w:val="18"/>
                <w:szCs w:val="18"/>
              </w:rPr>
              <w:t>4</w:t>
            </w:r>
            <w:r w:rsidRPr="00AB2A6E">
              <w:rPr>
                <w:kern w:val="0"/>
                <w:sz w:val="18"/>
                <w:szCs w:val="18"/>
              </w:rPr>
              <w:t>、不锈钢脚。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理事办公室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390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  <w:r w:rsidR="001302D7">
              <w:rPr>
                <w:rFonts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双人沙发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1780*700*730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spacing w:after="240"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  <w:r w:rsidRPr="00AB2A6E">
              <w:rPr>
                <w:kern w:val="0"/>
                <w:sz w:val="18"/>
                <w:szCs w:val="18"/>
              </w:rPr>
              <w:t>、框架：内部为硬木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榫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结构框架，</w:t>
            </w:r>
            <w:r w:rsidRPr="00AB2A6E">
              <w:rPr>
                <w:kern w:val="0"/>
                <w:sz w:val="18"/>
                <w:szCs w:val="18"/>
              </w:rPr>
              <w:t>25#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锰蛇簧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垫底，多层强力拉筋。</w:t>
            </w:r>
            <w:r w:rsidRPr="00AB2A6E">
              <w:rPr>
                <w:kern w:val="0"/>
                <w:sz w:val="18"/>
                <w:szCs w:val="18"/>
              </w:rPr>
              <w:t>2</w:t>
            </w:r>
            <w:r w:rsidRPr="00AB2A6E">
              <w:rPr>
                <w:kern w:val="0"/>
                <w:sz w:val="18"/>
                <w:szCs w:val="18"/>
              </w:rPr>
              <w:t>、海绵：采用</w:t>
            </w:r>
            <w:r w:rsidRPr="00AB2A6E">
              <w:rPr>
                <w:kern w:val="0"/>
                <w:sz w:val="18"/>
                <w:szCs w:val="18"/>
              </w:rPr>
              <w:t>35#</w:t>
            </w:r>
            <w:r w:rsidRPr="00AB2A6E">
              <w:rPr>
                <w:kern w:val="0"/>
                <w:sz w:val="18"/>
                <w:szCs w:val="18"/>
              </w:rPr>
              <w:t>高密度聚酯海绵，经久耐用，回弹性好，不易变形。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、饰面：优质透气西皮软包，高速衣车及粗线车制套，直接包面，沉稳舒适。</w:t>
            </w:r>
            <w:r w:rsidRPr="00AB2A6E">
              <w:rPr>
                <w:kern w:val="0"/>
                <w:sz w:val="18"/>
                <w:szCs w:val="18"/>
              </w:rPr>
              <w:t>4</w:t>
            </w:r>
            <w:r w:rsidRPr="00AB2A6E">
              <w:rPr>
                <w:kern w:val="0"/>
                <w:sz w:val="18"/>
                <w:szCs w:val="18"/>
              </w:rPr>
              <w:t>、不锈钢脚。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理事办公室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382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1302D7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lastRenderedPageBreak/>
              <w:t>14</w:t>
            </w:r>
            <w:r w:rsidR="00E21591" w:rsidRPr="00AB2A6E">
              <w:rPr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茶水柜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800*400*800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1.</w:t>
            </w:r>
            <w:r w:rsidRPr="00AB2A6E">
              <w:rPr>
                <w:kern w:val="0"/>
                <w:sz w:val="18"/>
                <w:szCs w:val="18"/>
              </w:rPr>
              <w:t>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</w:t>
            </w:r>
            <w:r w:rsidRPr="00AB2A6E">
              <w:rPr>
                <w:kern w:val="0"/>
                <w:sz w:val="18"/>
                <w:szCs w:val="18"/>
              </w:rPr>
              <w:t>2.</w:t>
            </w:r>
            <w:r w:rsidRPr="00AB2A6E">
              <w:rPr>
                <w:kern w:val="0"/>
                <w:sz w:val="18"/>
                <w:szCs w:val="18"/>
              </w:rPr>
              <w:t>板材连接方式为三合一扣件拼装而成，坚固且不易松动。</w:t>
            </w:r>
            <w:r w:rsidRPr="00AB2A6E">
              <w:rPr>
                <w:kern w:val="0"/>
                <w:sz w:val="18"/>
                <w:szCs w:val="18"/>
              </w:rPr>
              <w:t>3.</w:t>
            </w:r>
            <w:r w:rsidRPr="00AB2A6E">
              <w:rPr>
                <w:kern w:val="0"/>
                <w:sz w:val="18"/>
                <w:szCs w:val="18"/>
              </w:rPr>
              <w:t>五金配件：采用广东</w:t>
            </w:r>
            <w:r w:rsidRPr="00AB2A6E">
              <w:rPr>
                <w:kern w:val="0"/>
                <w:sz w:val="18"/>
                <w:szCs w:val="18"/>
              </w:rPr>
              <w:t>“DTC”</w:t>
            </w:r>
            <w:r w:rsidRPr="00AB2A6E">
              <w:rPr>
                <w:kern w:val="0"/>
                <w:sz w:val="18"/>
                <w:szCs w:val="18"/>
              </w:rPr>
              <w:t>或联盛、</w:t>
            </w:r>
            <w:r w:rsidRPr="00AB2A6E">
              <w:rPr>
                <w:kern w:val="0"/>
                <w:sz w:val="18"/>
                <w:szCs w:val="18"/>
              </w:rPr>
              <w:t>“BMB”</w:t>
            </w:r>
            <w:r w:rsidRPr="00AB2A6E">
              <w:rPr>
                <w:kern w:val="0"/>
                <w:sz w:val="18"/>
                <w:szCs w:val="18"/>
              </w:rPr>
              <w:t>品牌。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7E7CDEB" wp14:editId="22D3857E">
                  <wp:extent cx="927700" cy="1070875"/>
                  <wp:effectExtent l="0" t="0" r="6350" b="0"/>
                  <wp:docPr id="49" name="图片 49" descr="1d9a2279d742baf6ae343b1672c09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1d9a2279d742baf6ae343b1672c09b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74" cy="137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理事办公室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2108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 w:rsidR="001302D7">
              <w:rPr>
                <w:rFonts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文件柜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2000*400*2000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1.</w:t>
            </w:r>
            <w:r w:rsidRPr="00AB2A6E">
              <w:rPr>
                <w:kern w:val="0"/>
                <w:sz w:val="18"/>
                <w:szCs w:val="18"/>
              </w:rPr>
              <w:t>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</w:t>
            </w:r>
            <w:r w:rsidRPr="00AB2A6E">
              <w:rPr>
                <w:kern w:val="0"/>
                <w:sz w:val="18"/>
                <w:szCs w:val="18"/>
              </w:rPr>
              <w:t>2.</w:t>
            </w:r>
            <w:r w:rsidRPr="00AB2A6E">
              <w:rPr>
                <w:kern w:val="0"/>
                <w:sz w:val="18"/>
                <w:szCs w:val="18"/>
              </w:rPr>
              <w:t>板材连接方式为三合一扣件拼装而成，坚固且不易松动。</w:t>
            </w:r>
            <w:r w:rsidRPr="00AB2A6E">
              <w:rPr>
                <w:kern w:val="0"/>
                <w:sz w:val="18"/>
                <w:szCs w:val="18"/>
              </w:rPr>
              <w:t xml:space="preserve">  </w:t>
            </w:r>
            <w:r w:rsidRPr="00AB2A6E">
              <w:rPr>
                <w:kern w:val="0"/>
                <w:sz w:val="18"/>
                <w:szCs w:val="18"/>
              </w:rPr>
              <w:br/>
              <w:t>3.</w:t>
            </w:r>
            <w:r w:rsidRPr="00AB2A6E">
              <w:rPr>
                <w:kern w:val="0"/>
                <w:sz w:val="18"/>
                <w:szCs w:val="18"/>
              </w:rPr>
              <w:t>五金配件：采用广东</w:t>
            </w:r>
            <w:r w:rsidRPr="00AB2A6E">
              <w:rPr>
                <w:kern w:val="0"/>
                <w:sz w:val="18"/>
                <w:szCs w:val="18"/>
              </w:rPr>
              <w:t>“DTC”</w:t>
            </w:r>
            <w:r w:rsidRPr="00AB2A6E">
              <w:rPr>
                <w:kern w:val="0"/>
                <w:sz w:val="18"/>
                <w:szCs w:val="18"/>
              </w:rPr>
              <w:t>或联盛、</w:t>
            </w:r>
            <w:r w:rsidRPr="00AB2A6E">
              <w:rPr>
                <w:kern w:val="0"/>
                <w:sz w:val="18"/>
                <w:szCs w:val="18"/>
              </w:rPr>
              <w:t>“BMB”</w:t>
            </w:r>
            <w:r w:rsidRPr="00AB2A6E">
              <w:rPr>
                <w:kern w:val="0"/>
                <w:sz w:val="18"/>
                <w:szCs w:val="18"/>
              </w:rPr>
              <w:t>品牌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17EF14" wp14:editId="473B8298">
                  <wp:extent cx="1109993" cy="943739"/>
                  <wp:effectExtent l="0" t="0" r="0" b="8890"/>
                  <wp:docPr id="48" name="图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19" cy="141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理事办公室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1586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 w:rsidR="001302D7">
              <w:rPr>
                <w:rFonts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吧椅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采购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1302D7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1.</w:t>
            </w:r>
            <w:r w:rsidRPr="00AB2A6E">
              <w:rPr>
                <w:kern w:val="0"/>
                <w:sz w:val="18"/>
                <w:szCs w:val="18"/>
              </w:rPr>
              <w:t>凳面高密度定型海绵，</w:t>
            </w:r>
            <w:r w:rsidRPr="00AB2A6E">
              <w:rPr>
                <w:kern w:val="0"/>
                <w:sz w:val="18"/>
                <w:szCs w:val="18"/>
              </w:rPr>
              <w:t>PU</w:t>
            </w:r>
            <w:r w:rsidRPr="00AB2A6E">
              <w:rPr>
                <w:kern w:val="0"/>
                <w:sz w:val="18"/>
                <w:szCs w:val="18"/>
              </w:rPr>
              <w:t>皮。</w:t>
            </w:r>
            <w:r w:rsidRPr="00AB2A6E">
              <w:rPr>
                <w:kern w:val="0"/>
                <w:sz w:val="18"/>
                <w:szCs w:val="18"/>
              </w:rPr>
              <w:br/>
              <w:t>2.</w:t>
            </w:r>
            <w:r w:rsidRPr="00AB2A6E">
              <w:rPr>
                <w:kern w:val="0"/>
                <w:sz w:val="18"/>
                <w:szCs w:val="18"/>
              </w:rPr>
              <w:t>优质气压棒。</w:t>
            </w:r>
            <w:r w:rsidRPr="00AB2A6E">
              <w:rPr>
                <w:kern w:val="0"/>
                <w:sz w:val="18"/>
                <w:szCs w:val="18"/>
              </w:rPr>
              <w:t>3</w:t>
            </w:r>
            <w:r w:rsidRPr="00AB2A6E">
              <w:rPr>
                <w:kern w:val="0"/>
                <w:sz w:val="18"/>
                <w:szCs w:val="18"/>
              </w:rPr>
              <w:t>、滚轮。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13367A" wp14:editId="501DC22F">
                  <wp:extent cx="961611" cy="929069"/>
                  <wp:effectExtent l="0" t="0" r="0" b="4445"/>
                  <wp:docPr id="47" name="图片 47" descr="ef785871374d5cc73e28015d07473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ef785871374d5cc73e28015d07473e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70" cy="93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实验室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E21591" w:rsidRPr="00AB2A6E" w:rsidTr="001302D7">
        <w:trPr>
          <w:trHeight w:val="1965"/>
        </w:trPr>
        <w:tc>
          <w:tcPr>
            <w:tcW w:w="6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 xml:space="preserve">　</w:t>
            </w:r>
            <w:r w:rsidR="001302D7">
              <w:rPr>
                <w:rFonts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7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文件柜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2000*400*2000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1.</w:t>
            </w:r>
            <w:r w:rsidRPr="00AB2A6E">
              <w:rPr>
                <w:kern w:val="0"/>
                <w:sz w:val="18"/>
                <w:szCs w:val="18"/>
              </w:rPr>
              <w:t>柜体采用</w:t>
            </w:r>
            <w:r w:rsidRPr="00AB2A6E">
              <w:rPr>
                <w:kern w:val="0"/>
                <w:sz w:val="18"/>
                <w:szCs w:val="18"/>
              </w:rPr>
              <w:t>18mmE1</w:t>
            </w:r>
            <w:r w:rsidRPr="00AB2A6E">
              <w:rPr>
                <w:kern w:val="0"/>
                <w:sz w:val="18"/>
                <w:szCs w:val="18"/>
              </w:rPr>
              <w:t>级实木颗粒板贴三聚氰胺饰面，甲醛检测指标必须小于等于</w:t>
            </w:r>
            <w:r w:rsidRPr="00AB2A6E">
              <w:rPr>
                <w:kern w:val="0"/>
                <w:sz w:val="18"/>
                <w:szCs w:val="18"/>
              </w:rPr>
              <w:t>0.5mg/L</w:t>
            </w:r>
            <w:r w:rsidRPr="00AB2A6E">
              <w:rPr>
                <w:kern w:val="0"/>
                <w:sz w:val="18"/>
                <w:szCs w:val="18"/>
              </w:rPr>
              <w:t>（行业环保级别达到</w:t>
            </w:r>
            <w:r w:rsidRPr="00AB2A6E">
              <w:rPr>
                <w:kern w:val="0"/>
                <w:sz w:val="18"/>
                <w:szCs w:val="18"/>
              </w:rPr>
              <w:t>E0</w:t>
            </w:r>
            <w:r w:rsidRPr="00AB2A6E">
              <w:rPr>
                <w:kern w:val="0"/>
                <w:sz w:val="18"/>
                <w:szCs w:val="18"/>
              </w:rPr>
              <w:t>级标准），</w:t>
            </w:r>
            <w:r w:rsidRPr="00AB2A6E">
              <w:rPr>
                <w:kern w:val="0"/>
                <w:sz w:val="18"/>
                <w:szCs w:val="18"/>
              </w:rPr>
              <w:t>1.5mm</w:t>
            </w:r>
            <w:r w:rsidRPr="00AB2A6E">
              <w:rPr>
                <w:kern w:val="0"/>
                <w:sz w:val="18"/>
                <w:szCs w:val="18"/>
              </w:rPr>
              <w:t>厚</w:t>
            </w:r>
            <w:r w:rsidRPr="00AB2A6E">
              <w:rPr>
                <w:kern w:val="0"/>
                <w:sz w:val="18"/>
                <w:szCs w:val="18"/>
              </w:rPr>
              <w:t>PVC</w:t>
            </w:r>
            <w:proofErr w:type="gramStart"/>
            <w:r w:rsidRPr="00AB2A6E">
              <w:rPr>
                <w:kern w:val="0"/>
                <w:sz w:val="18"/>
                <w:szCs w:val="18"/>
              </w:rPr>
              <w:t>封边条</w:t>
            </w:r>
            <w:proofErr w:type="gramEnd"/>
            <w:r w:rsidRPr="00AB2A6E">
              <w:rPr>
                <w:kern w:val="0"/>
                <w:sz w:val="18"/>
                <w:szCs w:val="18"/>
              </w:rPr>
              <w:t>热熔胶封边。</w:t>
            </w:r>
            <w:r w:rsidRPr="00AB2A6E">
              <w:rPr>
                <w:kern w:val="0"/>
                <w:sz w:val="18"/>
                <w:szCs w:val="18"/>
              </w:rPr>
              <w:br w:type="page"/>
              <w:t>2.</w:t>
            </w:r>
            <w:r w:rsidRPr="00AB2A6E">
              <w:rPr>
                <w:kern w:val="0"/>
                <w:sz w:val="18"/>
                <w:szCs w:val="18"/>
              </w:rPr>
              <w:t>板材连接方式为三合一扣件拼装而成，坚固且不易松动。</w:t>
            </w:r>
            <w:r w:rsidRPr="00AB2A6E">
              <w:rPr>
                <w:kern w:val="0"/>
                <w:sz w:val="18"/>
                <w:szCs w:val="18"/>
              </w:rPr>
              <w:t xml:space="preserve">  </w:t>
            </w:r>
            <w:r w:rsidRPr="00AB2A6E">
              <w:rPr>
                <w:kern w:val="0"/>
                <w:sz w:val="18"/>
                <w:szCs w:val="18"/>
              </w:rPr>
              <w:br w:type="page"/>
              <w:t>3.</w:t>
            </w:r>
            <w:r w:rsidRPr="00AB2A6E">
              <w:rPr>
                <w:kern w:val="0"/>
                <w:sz w:val="18"/>
                <w:szCs w:val="18"/>
              </w:rPr>
              <w:t>五金配件：采用广东</w:t>
            </w:r>
            <w:r w:rsidRPr="00AB2A6E">
              <w:rPr>
                <w:kern w:val="0"/>
                <w:sz w:val="18"/>
                <w:szCs w:val="18"/>
              </w:rPr>
              <w:t>“DTC”</w:t>
            </w:r>
            <w:r w:rsidRPr="00AB2A6E">
              <w:rPr>
                <w:kern w:val="0"/>
                <w:sz w:val="18"/>
                <w:szCs w:val="18"/>
              </w:rPr>
              <w:t>或联盛、</w:t>
            </w:r>
            <w:r w:rsidRPr="00AB2A6E">
              <w:rPr>
                <w:kern w:val="0"/>
                <w:sz w:val="18"/>
                <w:szCs w:val="18"/>
              </w:rPr>
              <w:t>“BMB”</w:t>
            </w:r>
            <w:r w:rsidRPr="00AB2A6E">
              <w:rPr>
                <w:kern w:val="0"/>
                <w:sz w:val="18"/>
                <w:szCs w:val="18"/>
              </w:rPr>
              <w:t>品牌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213A06" wp14:editId="15BBB6BF">
                  <wp:extent cx="992637" cy="943739"/>
                  <wp:effectExtent l="0" t="0" r="0" b="8890"/>
                  <wp:docPr id="34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00" cy="141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4F</w:t>
            </w:r>
            <w:r w:rsidRPr="00AB2A6E">
              <w:rPr>
                <w:kern w:val="0"/>
                <w:sz w:val="18"/>
                <w:szCs w:val="18"/>
              </w:rPr>
              <w:t>理事办公室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B2A6E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21591" w:rsidRPr="00AB2A6E" w:rsidRDefault="00E21591" w:rsidP="00473FAF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1302D7" w:rsidRPr="00AB2A6E" w:rsidTr="00513F19">
        <w:trPr>
          <w:trHeight w:val="420"/>
        </w:trPr>
        <w:tc>
          <w:tcPr>
            <w:tcW w:w="7797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1302D7" w:rsidRPr="001302D7" w:rsidRDefault="001302D7" w:rsidP="001302D7">
            <w:pPr>
              <w:widowControl/>
              <w:jc w:val="center"/>
              <w:rPr>
                <w:b/>
                <w:kern w:val="0"/>
                <w:sz w:val="22"/>
                <w:szCs w:val="18"/>
              </w:rPr>
            </w:pPr>
            <w:r w:rsidRPr="001302D7">
              <w:rPr>
                <w:b/>
                <w:kern w:val="0"/>
                <w:sz w:val="22"/>
                <w:szCs w:val="18"/>
              </w:rPr>
              <w:t>合计（元）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302D7" w:rsidRPr="001302D7" w:rsidRDefault="001302D7" w:rsidP="001302D7">
            <w:pPr>
              <w:widowControl/>
              <w:jc w:val="center"/>
              <w:rPr>
                <w:b/>
                <w:kern w:val="0"/>
                <w:sz w:val="22"/>
                <w:szCs w:val="18"/>
              </w:rPr>
            </w:pPr>
          </w:p>
        </w:tc>
      </w:tr>
      <w:tr w:rsidR="001302D7" w:rsidRPr="00AB2A6E" w:rsidTr="001302D7">
        <w:trPr>
          <w:trHeight w:val="1111"/>
        </w:trPr>
        <w:tc>
          <w:tcPr>
            <w:tcW w:w="10490" w:type="dxa"/>
            <w:gridSpan w:val="9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:rsidR="001302D7" w:rsidRDefault="001302D7" w:rsidP="00473FAF">
            <w:pPr>
              <w:widowControl/>
              <w:jc w:val="center"/>
              <w:rPr>
                <w:rFonts w:hint="eastAsia"/>
                <w:kern w:val="0"/>
                <w:sz w:val="18"/>
                <w:szCs w:val="18"/>
              </w:rPr>
            </w:pPr>
            <w:r w:rsidRPr="001302D7">
              <w:rPr>
                <w:rFonts w:hint="eastAsia"/>
                <w:kern w:val="0"/>
                <w:sz w:val="18"/>
                <w:szCs w:val="18"/>
              </w:rPr>
              <w:t>投标单位盖章</w:t>
            </w:r>
            <w:r>
              <w:rPr>
                <w:rFonts w:hint="eastAsia"/>
                <w:kern w:val="0"/>
                <w:sz w:val="18"/>
                <w:szCs w:val="18"/>
              </w:rPr>
              <w:t>：</w:t>
            </w:r>
          </w:p>
        </w:tc>
      </w:tr>
      <w:tr w:rsidR="001302D7" w:rsidRPr="00AB2A6E" w:rsidTr="003D603C">
        <w:trPr>
          <w:trHeight w:val="420"/>
        </w:trPr>
        <w:tc>
          <w:tcPr>
            <w:tcW w:w="10490" w:type="dxa"/>
            <w:gridSpan w:val="9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:rsidR="001302D7" w:rsidRPr="001302D7" w:rsidRDefault="001302D7" w:rsidP="00F84D4F">
            <w:pPr>
              <w:widowControl/>
              <w:jc w:val="left"/>
              <w:rPr>
                <w:rFonts w:hint="eastAsia"/>
                <w:kern w:val="0"/>
                <w:sz w:val="18"/>
                <w:szCs w:val="18"/>
              </w:rPr>
            </w:pPr>
            <w:r w:rsidRPr="001302D7">
              <w:rPr>
                <w:rFonts w:hint="eastAsia"/>
                <w:kern w:val="0"/>
                <w:sz w:val="18"/>
                <w:szCs w:val="18"/>
              </w:rPr>
              <w:t>本项目采用固定单价方式结算，根据实际供货产品及数量等按实结算。价格包括：安装、运输、税费，</w:t>
            </w:r>
            <w:bookmarkStart w:id="0" w:name="_GoBack"/>
            <w:bookmarkEnd w:id="0"/>
            <w:r w:rsidRPr="001302D7">
              <w:rPr>
                <w:rFonts w:hint="eastAsia"/>
                <w:kern w:val="0"/>
                <w:sz w:val="18"/>
                <w:szCs w:val="18"/>
              </w:rPr>
              <w:t>质保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3</w:t>
            </w:r>
            <w:r w:rsidRPr="001302D7">
              <w:rPr>
                <w:rFonts w:hint="eastAsia"/>
                <w:kern w:val="0"/>
                <w:sz w:val="18"/>
                <w:szCs w:val="18"/>
              </w:rPr>
              <w:t>年。</w:t>
            </w:r>
          </w:p>
        </w:tc>
      </w:tr>
    </w:tbl>
    <w:p w:rsidR="0005628B" w:rsidRDefault="0005628B"/>
    <w:sectPr w:rsidR="0005628B" w:rsidSect="00E21591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153" w:rsidRDefault="002C2153" w:rsidP="001302D7">
      <w:r>
        <w:separator/>
      </w:r>
    </w:p>
  </w:endnote>
  <w:endnote w:type="continuationSeparator" w:id="0">
    <w:p w:rsidR="002C2153" w:rsidRDefault="002C2153" w:rsidP="0013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305237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1302D7" w:rsidRDefault="001302D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4D4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4D4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302D7" w:rsidRDefault="001302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153" w:rsidRDefault="002C2153" w:rsidP="001302D7">
      <w:r>
        <w:separator/>
      </w:r>
    </w:p>
  </w:footnote>
  <w:footnote w:type="continuationSeparator" w:id="0">
    <w:p w:rsidR="002C2153" w:rsidRDefault="002C2153" w:rsidP="00130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5C"/>
    <w:rsid w:val="0005628B"/>
    <w:rsid w:val="00076416"/>
    <w:rsid w:val="001302D7"/>
    <w:rsid w:val="002C2153"/>
    <w:rsid w:val="0099195C"/>
    <w:rsid w:val="00E21591"/>
    <w:rsid w:val="00F8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1591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159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02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02D7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02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02D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1591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159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02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02D7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02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02D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4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415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2022-08-08T09:59:00Z</dcterms:created>
  <dcterms:modified xsi:type="dcterms:W3CDTF">2022-08-08T10:32:00Z</dcterms:modified>
</cp:coreProperties>
</file>